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45" w:type="dxa"/>
        <w:jc w:val="center"/>
        <w:tblLayout w:type="fixed"/>
        <w:tblLook w:val="0000" w:firstRow="0" w:lastRow="0" w:firstColumn="0" w:lastColumn="0" w:noHBand="0" w:noVBand="0"/>
      </w:tblPr>
      <w:tblGrid>
        <w:gridCol w:w="4136"/>
        <w:gridCol w:w="5609"/>
      </w:tblGrid>
      <w:tr w:rsidR="00FD70FC" w:rsidRPr="00961874" w14:paraId="2DC8BAC8" w14:textId="77777777" w:rsidTr="003E79F4">
        <w:trPr>
          <w:trHeight w:val="359"/>
          <w:jc w:val="center"/>
        </w:trPr>
        <w:tc>
          <w:tcPr>
            <w:tcW w:w="4136" w:type="dxa"/>
          </w:tcPr>
          <w:p w14:paraId="23E16207" w14:textId="77777777" w:rsidR="00FD70FC" w:rsidRPr="00AA7B55" w:rsidRDefault="00FD70FC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UBND</w:t>
            </w:r>
            <w:r w:rsidRPr="00AA7B55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QUẬN CẦU GiẤY</w:t>
            </w:r>
          </w:p>
        </w:tc>
        <w:tc>
          <w:tcPr>
            <w:tcW w:w="5609" w:type="dxa"/>
          </w:tcPr>
          <w:p w14:paraId="187A7AE1" w14:textId="77777777" w:rsidR="00FD70FC" w:rsidRPr="00AA7B55" w:rsidRDefault="00FD70FC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AA7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CỘNG HÒA XÃ HỘI CHỦ NGHĨA VIỆT NAM</w:t>
            </w:r>
          </w:p>
        </w:tc>
      </w:tr>
      <w:tr w:rsidR="00FD70FC" w:rsidRPr="00961874" w14:paraId="4BB4E399" w14:textId="77777777" w:rsidTr="003E79F4">
        <w:trPr>
          <w:trHeight w:val="1059"/>
          <w:jc w:val="center"/>
        </w:trPr>
        <w:tc>
          <w:tcPr>
            <w:tcW w:w="4136" w:type="dxa"/>
          </w:tcPr>
          <w:p w14:paraId="08B24CDC" w14:textId="77777777" w:rsidR="00FD70FC" w:rsidRPr="00AA7B55" w:rsidRDefault="00FD70FC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0C55E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35BFF2" wp14:editId="4B115BAA">
                      <wp:simplePos x="0" y="0"/>
                      <wp:positionH relativeFrom="column">
                        <wp:posOffset>531495</wp:posOffset>
                      </wp:positionH>
                      <wp:positionV relativeFrom="paragraph">
                        <wp:posOffset>252730</wp:posOffset>
                      </wp:positionV>
                      <wp:extent cx="1638300" cy="0"/>
                      <wp:effectExtent l="13335" t="10160" r="5715" b="889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38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29DB10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85pt,19.9pt" to="170.8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"/>
                  </w:pict>
                </mc:Fallback>
              </mc:AlternateContent>
            </w:r>
            <w:r w:rsidRPr="00AA7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 xml:space="preserve">TRƯỜNG MẦM NON </w:t>
            </w:r>
            <w:r w:rsidRPr="00AA7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HOÀ BÌNH</w:t>
            </w:r>
          </w:p>
          <w:p w14:paraId="3B3B469D" w14:textId="77777777" w:rsidR="00FD70FC" w:rsidRPr="00AA7B55" w:rsidRDefault="00FD70FC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14:paraId="6C10B715" w14:textId="77777777" w:rsidR="00FD70FC" w:rsidRPr="00AA7B55" w:rsidRDefault="00FD70FC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AA7B55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Số: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16</w:t>
            </w:r>
            <w:r w:rsidRPr="00AA7B55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/2024/</w:t>
            </w:r>
            <w:r w:rsidR="00AE564F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QĐ-</w:t>
            </w:r>
            <w:r w:rsidRPr="00AA7B55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MNHB</w:t>
            </w:r>
          </w:p>
        </w:tc>
        <w:tc>
          <w:tcPr>
            <w:tcW w:w="5609" w:type="dxa"/>
          </w:tcPr>
          <w:p w14:paraId="584C9212" w14:textId="77777777" w:rsidR="00FD70FC" w:rsidRPr="00AA7B55" w:rsidRDefault="00FD70FC" w:rsidP="003E79F4">
            <w:pPr>
              <w:spacing w:after="0" w:line="240" w:lineRule="auto"/>
              <w:ind w:left="-30" w:right="-6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AA7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Độc Lâp – Tự Do – Hạnh Phúc</w:t>
            </w:r>
          </w:p>
          <w:p w14:paraId="0C8C96AE" w14:textId="77777777" w:rsidR="00FD70FC" w:rsidRPr="00AA7B55" w:rsidRDefault="00FD70FC" w:rsidP="003E79F4">
            <w:pPr>
              <w:spacing w:after="0" w:line="240" w:lineRule="auto"/>
              <w:ind w:left="-567" w:right="-6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t-BR"/>
              </w:rPr>
            </w:pPr>
            <w:r w:rsidRPr="000C55E4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F65DCC" wp14:editId="4D796188">
                      <wp:simplePos x="0" y="0"/>
                      <wp:positionH relativeFrom="column">
                        <wp:posOffset>899795</wp:posOffset>
                      </wp:positionH>
                      <wp:positionV relativeFrom="paragraph">
                        <wp:posOffset>50800</wp:posOffset>
                      </wp:positionV>
                      <wp:extent cx="1689100" cy="0"/>
                      <wp:effectExtent l="5715" t="7620" r="10160" b="1143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9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E8785F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85pt,4pt" to="203.8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"/>
                  </w:pict>
                </mc:Fallback>
              </mc:AlternateContent>
            </w:r>
          </w:p>
          <w:p w14:paraId="087D5866" w14:textId="77777777" w:rsidR="00FD70FC" w:rsidRPr="00AA7B55" w:rsidRDefault="00FD70FC" w:rsidP="003E79F4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t-BR"/>
              </w:rPr>
              <w:t>Cầu Giấy</w:t>
            </w:r>
            <w:r w:rsidRPr="00AA7B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t-BR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t-BR"/>
              </w:rPr>
              <w:t xml:space="preserve"> </w:t>
            </w:r>
            <w:r w:rsidRPr="00AA7B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t-BR"/>
              </w:rPr>
              <w:t xml:space="preserve">ngày 30 tháng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t-BR"/>
              </w:rPr>
              <w:t>08</w:t>
            </w:r>
            <w:r w:rsidRPr="00AA7B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t-BR"/>
              </w:rPr>
              <w:t xml:space="preserve"> năm 2024</w:t>
            </w:r>
          </w:p>
        </w:tc>
      </w:tr>
    </w:tbl>
    <w:p w14:paraId="758C344E" w14:textId="77777777" w:rsidR="00505351" w:rsidRPr="00961874" w:rsidRDefault="00505351" w:rsidP="00FD70FC">
      <w:pPr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14:paraId="1EBF785E" w14:textId="77777777" w:rsidR="00735189" w:rsidRPr="00961874" w:rsidRDefault="00735189" w:rsidP="005053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961874">
        <w:rPr>
          <w:rFonts w:ascii="Times New Roman" w:hAnsi="Times New Roman" w:cs="Times New Roman"/>
          <w:b/>
          <w:sz w:val="28"/>
          <w:szCs w:val="28"/>
          <w:lang w:val="pt-BR"/>
        </w:rPr>
        <w:t>QUYẾT ĐỊNH</w:t>
      </w:r>
    </w:p>
    <w:p w14:paraId="32797482" w14:textId="77777777" w:rsidR="007E23C5" w:rsidRPr="00961874" w:rsidRDefault="00735189" w:rsidP="0050535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961874">
        <w:rPr>
          <w:rFonts w:ascii="Times New Roman" w:hAnsi="Times New Roman" w:cs="Times New Roman"/>
          <w:b/>
          <w:sz w:val="26"/>
          <w:szCs w:val="26"/>
          <w:lang w:val="pt-BR"/>
        </w:rPr>
        <w:t xml:space="preserve">Về việc </w:t>
      </w:r>
      <w:r w:rsidR="00AE564F" w:rsidRPr="00961874">
        <w:rPr>
          <w:rFonts w:ascii="Times New Roman" w:hAnsi="Times New Roman" w:cs="Times New Roman"/>
          <w:b/>
          <w:sz w:val="26"/>
          <w:szCs w:val="26"/>
          <w:lang w:val="pt-BR"/>
        </w:rPr>
        <w:t>công khai báo cáo thường niên của cơ sở giáo dục thực hiện Chương trình Giáo dục Mầm non theo Thông tư số</w:t>
      </w:r>
      <w:r w:rsidR="00505351" w:rsidRPr="00961874">
        <w:rPr>
          <w:rFonts w:ascii="Times New Roman" w:hAnsi="Times New Roman" w:cs="Times New Roman"/>
          <w:b/>
          <w:sz w:val="26"/>
          <w:szCs w:val="26"/>
          <w:lang w:val="pt-BR"/>
        </w:rPr>
        <w:t xml:space="preserve"> </w:t>
      </w:r>
      <w:r w:rsidR="00AE564F" w:rsidRPr="00961874">
        <w:rPr>
          <w:rFonts w:ascii="Times New Roman" w:hAnsi="Times New Roman" w:cs="Times New Roman"/>
          <w:b/>
          <w:sz w:val="26"/>
          <w:szCs w:val="26"/>
          <w:lang w:val="pt-BR"/>
        </w:rPr>
        <w:t>09/2024/TT-BGDĐT của Bộ Giáo dục và Đào tạo</w:t>
      </w:r>
    </w:p>
    <w:p w14:paraId="78776834" w14:textId="77777777" w:rsidR="00505351" w:rsidRPr="00961874" w:rsidRDefault="00505351" w:rsidP="0050535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pt-BR"/>
        </w:rPr>
      </w:pPr>
    </w:p>
    <w:p w14:paraId="17E58FF3" w14:textId="77777777" w:rsidR="00FD70FC" w:rsidRPr="00961874" w:rsidRDefault="00FD70FC" w:rsidP="0050535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961874">
        <w:rPr>
          <w:rFonts w:ascii="Times New Roman" w:hAnsi="Times New Roman" w:cs="Times New Roman"/>
          <w:b/>
          <w:sz w:val="26"/>
          <w:szCs w:val="26"/>
          <w:lang w:val="pt-BR"/>
        </w:rPr>
        <w:t>HIỆU TRƯỞNG TRƯỜNG MẦM NON HÒA BÌNH</w:t>
      </w:r>
    </w:p>
    <w:p w14:paraId="5CD016E5" w14:textId="77777777" w:rsidR="00FD70FC" w:rsidRPr="00961874" w:rsidRDefault="00FD70FC" w:rsidP="00FD70FC">
      <w:pPr>
        <w:spacing w:before="120" w:after="120" w:line="360" w:lineRule="exact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961874">
        <w:rPr>
          <w:rFonts w:ascii="Times New Roman" w:hAnsi="Times New Roman" w:cs="Times New Roman"/>
          <w:sz w:val="26"/>
          <w:szCs w:val="26"/>
          <w:lang w:val="pt-BR"/>
        </w:rPr>
        <w:t xml:space="preserve">      </w:t>
      </w:r>
      <w:r w:rsidRPr="00961874">
        <w:rPr>
          <w:rFonts w:ascii="Times New Roman" w:hAnsi="Times New Roman" w:cs="Times New Roman"/>
          <w:i/>
          <w:sz w:val="26"/>
          <w:szCs w:val="26"/>
          <w:lang w:val="pt-BR"/>
        </w:rPr>
        <w:t>Căn cứ Điều lệ trường mầm non Ban hành kèm theo Thông tư số 52/2020/TT-BGDĐT ngày 31/12/2020  của Bộ trưởng Bộ Giáo Dục và Đào Tạo;</w:t>
      </w:r>
    </w:p>
    <w:p w14:paraId="360B432E" w14:textId="77777777" w:rsidR="00FD70FC" w:rsidRPr="00961874" w:rsidRDefault="00FD70FC" w:rsidP="00FD70FC">
      <w:pPr>
        <w:spacing w:before="120" w:after="120" w:line="360" w:lineRule="exact"/>
        <w:ind w:firstLine="567"/>
        <w:jc w:val="both"/>
        <w:rPr>
          <w:rFonts w:ascii="Times New Roman" w:hAnsi="Times New Roman" w:cs="Times New Roman"/>
          <w:i/>
          <w:sz w:val="26"/>
          <w:szCs w:val="26"/>
          <w:lang w:val="pt-BR"/>
        </w:rPr>
      </w:pPr>
      <w:r w:rsidRPr="00961874">
        <w:rPr>
          <w:rFonts w:ascii="Times New Roman" w:hAnsi="Times New Roman" w:cs="Times New Roman"/>
          <w:i/>
          <w:sz w:val="26"/>
          <w:szCs w:val="26"/>
          <w:lang w:val="pt-BR"/>
        </w:rPr>
        <w:t>Căn cứ Thông tư số 09/2024/TT-BGDĐT của Bộ Giáo dục và Đào tạo: Quy định về công khai trong hoạt động của các cơ sở giáo dục thuộc hệ thống giáo dục quốc dân;</w:t>
      </w:r>
    </w:p>
    <w:p w14:paraId="691D1C71" w14:textId="77777777" w:rsidR="00FD70FC" w:rsidRPr="00961874" w:rsidRDefault="00FD70FC" w:rsidP="00FD70FC">
      <w:pPr>
        <w:spacing w:before="120" w:after="120" w:line="360" w:lineRule="exact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961874">
        <w:rPr>
          <w:rFonts w:ascii="Times New Roman" w:hAnsi="Times New Roman" w:cs="Times New Roman"/>
          <w:i/>
          <w:sz w:val="26"/>
          <w:szCs w:val="26"/>
          <w:lang w:val="pt-BR"/>
        </w:rPr>
        <w:t xml:space="preserve">      Căn cứ vào tình hình thực tế của nhà trường;</w:t>
      </w:r>
    </w:p>
    <w:p w14:paraId="1CD90800" w14:textId="77777777" w:rsidR="00735189" w:rsidRPr="00961874" w:rsidRDefault="00735189" w:rsidP="00C14E68">
      <w:pPr>
        <w:spacing w:before="240" w:after="240" w:line="340" w:lineRule="exact"/>
        <w:jc w:val="center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961874">
        <w:rPr>
          <w:rFonts w:ascii="Times New Roman" w:hAnsi="Times New Roman" w:cs="Times New Roman"/>
          <w:b/>
          <w:sz w:val="26"/>
          <w:szCs w:val="26"/>
          <w:lang w:val="pt-BR"/>
        </w:rPr>
        <w:t>QUYẾT ĐỊNH</w:t>
      </w:r>
    </w:p>
    <w:p w14:paraId="4D149F85" w14:textId="77777777" w:rsidR="00C14E68" w:rsidRPr="00961874" w:rsidRDefault="00735189" w:rsidP="00C14E68">
      <w:pPr>
        <w:spacing w:before="120" w:after="120" w:line="360" w:lineRule="exact"/>
        <w:ind w:firstLine="567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961874">
        <w:rPr>
          <w:rFonts w:ascii="Times New Roman" w:hAnsi="Times New Roman" w:cs="Times New Roman"/>
          <w:b/>
          <w:sz w:val="26"/>
          <w:szCs w:val="26"/>
          <w:lang w:val="pt-BR"/>
        </w:rPr>
        <w:t>Điều 1</w:t>
      </w:r>
      <w:r w:rsidR="00C14E68" w:rsidRPr="00961874">
        <w:rPr>
          <w:rFonts w:ascii="Times New Roman" w:hAnsi="Times New Roman" w:cs="Times New Roman"/>
          <w:b/>
          <w:sz w:val="26"/>
          <w:szCs w:val="26"/>
          <w:lang w:val="pt-BR"/>
        </w:rPr>
        <w:t>:</w:t>
      </w:r>
      <w:r w:rsidR="00F3778A" w:rsidRPr="00961874">
        <w:rPr>
          <w:rFonts w:ascii="Times New Roman" w:hAnsi="Times New Roman" w:cs="Times New Roman"/>
          <w:b/>
          <w:sz w:val="26"/>
          <w:szCs w:val="26"/>
          <w:lang w:val="pt-BR"/>
        </w:rPr>
        <w:t xml:space="preserve"> </w:t>
      </w:r>
      <w:r w:rsidR="009516B1" w:rsidRPr="00961874">
        <w:rPr>
          <w:rFonts w:ascii="Times New Roman" w:hAnsi="Times New Roman" w:cs="Times New Roman"/>
          <w:sz w:val="26"/>
          <w:szCs w:val="26"/>
          <w:lang w:val="pt-BR"/>
        </w:rPr>
        <w:t>Công khai Báo cáo thường niên</w:t>
      </w:r>
      <w:r w:rsidR="00F3778A" w:rsidRPr="00961874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6D4242" w:rsidRPr="00961874">
        <w:rPr>
          <w:rFonts w:ascii="Times New Roman" w:hAnsi="Times New Roman" w:cs="Times New Roman"/>
          <w:sz w:val="26"/>
          <w:szCs w:val="26"/>
          <w:lang w:val="pt-BR"/>
        </w:rPr>
        <w:t>niên của cơ sở giáo dục thực hiện Chương trình Giáo dục Mầm non theo Thông tư số 09/2024/TT-BGDĐT của Bộ Giáo dục và Đào tạo của trường Mầm non Hòa Bình (Phụ lục đính kèm).</w:t>
      </w:r>
    </w:p>
    <w:p w14:paraId="2B38A203" w14:textId="77777777" w:rsidR="00735189" w:rsidRPr="00961874" w:rsidRDefault="00735189" w:rsidP="00C14E68">
      <w:pPr>
        <w:spacing w:before="120" w:after="120" w:line="360" w:lineRule="exact"/>
        <w:ind w:firstLine="567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961874">
        <w:rPr>
          <w:rFonts w:ascii="Times New Roman" w:hAnsi="Times New Roman" w:cs="Times New Roman"/>
          <w:b/>
          <w:sz w:val="26"/>
          <w:szCs w:val="26"/>
          <w:lang w:val="pt-BR"/>
        </w:rPr>
        <w:t>Điều 2</w:t>
      </w:r>
      <w:r w:rsidRPr="00961874">
        <w:rPr>
          <w:rFonts w:ascii="Times New Roman" w:hAnsi="Times New Roman" w:cs="Times New Roman"/>
          <w:sz w:val="26"/>
          <w:szCs w:val="26"/>
          <w:lang w:val="pt-BR"/>
        </w:rPr>
        <w:t xml:space="preserve">: Ban chỉ đạo có trách nhiệm thực hiện </w:t>
      </w:r>
      <w:r w:rsidRPr="00961874">
        <w:rPr>
          <w:rFonts w:ascii="Times New Roman" w:hAnsi="Times New Roman" w:cs="Times New Roman"/>
          <w:b/>
          <w:sz w:val="26"/>
          <w:szCs w:val="26"/>
          <w:lang w:val="pt-BR"/>
        </w:rPr>
        <w:t>Điều 1</w:t>
      </w:r>
    </w:p>
    <w:p w14:paraId="36AC07C2" w14:textId="77777777" w:rsidR="00F24712" w:rsidRPr="00961874" w:rsidRDefault="00735189" w:rsidP="00277D2D">
      <w:pPr>
        <w:spacing w:before="120" w:after="120" w:line="360" w:lineRule="exact"/>
        <w:ind w:firstLine="567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961874">
        <w:rPr>
          <w:rFonts w:ascii="Times New Roman" w:hAnsi="Times New Roman" w:cs="Times New Roman"/>
          <w:b/>
          <w:sz w:val="26"/>
          <w:szCs w:val="26"/>
          <w:lang w:val="pt-BR"/>
        </w:rPr>
        <w:t>Điều 3</w:t>
      </w:r>
      <w:r w:rsidRPr="00961874">
        <w:rPr>
          <w:rFonts w:ascii="Times New Roman" w:hAnsi="Times New Roman" w:cs="Times New Roman"/>
          <w:sz w:val="26"/>
          <w:szCs w:val="26"/>
          <w:lang w:val="pt-BR"/>
        </w:rPr>
        <w:t>: Quyết định này có hiệu lực kể từ ngày ký./.</w:t>
      </w:r>
    </w:p>
    <w:p w14:paraId="00B27FF0" w14:textId="77777777" w:rsidR="007E23C5" w:rsidRPr="00FD70FC" w:rsidRDefault="007E23C5" w:rsidP="00277D2D">
      <w:pPr>
        <w:spacing w:before="240" w:after="0" w:line="360" w:lineRule="exact"/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FD70FC">
        <w:rPr>
          <w:rFonts w:ascii="Times New Roman" w:hAnsi="Times New Roman" w:cs="Times New Roman"/>
          <w:b/>
          <w:i/>
          <w:sz w:val="26"/>
          <w:szCs w:val="26"/>
        </w:rPr>
        <w:t xml:space="preserve">Nơi nhận:    </w:t>
      </w:r>
      <w:r w:rsidRPr="00FD70FC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HIỆU TRƯỞNG</w:t>
      </w:r>
    </w:p>
    <w:p w14:paraId="5AE2C139" w14:textId="77777777" w:rsidR="007E23C5" w:rsidRPr="00961874" w:rsidRDefault="00F24712" w:rsidP="00961874">
      <w:pPr>
        <w:spacing w:after="0" w:line="300" w:lineRule="exact"/>
        <w:ind w:firstLine="567"/>
        <w:rPr>
          <w:rFonts w:ascii="Times New Roman" w:hAnsi="Times New Roman" w:cs="Times New Roman"/>
          <w:sz w:val="24"/>
          <w:szCs w:val="24"/>
          <w:lang w:val="fr-FR"/>
        </w:rPr>
      </w:pPr>
      <w:r w:rsidRPr="00961874">
        <w:rPr>
          <w:rFonts w:ascii="Times New Roman" w:hAnsi="Times New Roman" w:cs="Times New Roman"/>
          <w:i/>
          <w:sz w:val="26"/>
          <w:szCs w:val="26"/>
          <w:lang w:val="fr-FR"/>
        </w:rPr>
        <w:t xml:space="preserve">- </w:t>
      </w:r>
      <w:r w:rsidRPr="00961874">
        <w:rPr>
          <w:rFonts w:ascii="Times New Roman" w:hAnsi="Times New Roman" w:cs="Times New Roman"/>
          <w:sz w:val="24"/>
          <w:szCs w:val="24"/>
          <w:lang w:val="fr-FR"/>
        </w:rPr>
        <w:t>C</w:t>
      </w:r>
      <w:r w:rsidR="007E23C5" w:rsidRPr="00961874">
        <w:rPr>
          <w:rFonts w:ascii="Times New Roman" w:hAnsi="Times New Roman" w:cs="Times New Roman"/>
          <w:sz w:val="24"/>
          <w:szCs w:val="24"/>
          <w:lang w:val="fr-FR"/>
        </w:rPr>
        <w:t>ác t/v trong BCĐ</w:t>
      </w:r>
      <w:r w:rsidR="008E1900" w:rsidRPr="00961874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                                              </w:t>
      </w:r>
    </w:p>
    <w:p w14:paraId="481B99E6" w14:textId="77777777" w:rsidR="004022FE" w:rsidRPr="00961874" w:rsidRDefault="007E23C5" w:rsidP="00961874">
      <w:pPr>
        <w:spacing w:after="0" w:line="300" w:lineRule="exact"/>
        <w:ind w:firstLine="567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961874">
        <w:rPr>
          <w:rFonts w:ascii="Times New Roman" w:hAnsi="Times New Roman" w:cs="Times New Roman"/>
          <w:sz w:val="24"/>
          <w:szCs w:val="24"/>
          <w:lang w:val="fr-FR"/>
        </w:rPr>
        <w:t>- Lưu VT</w:t>
      </w:r>
      <w:r w:rsidR="003973FC" w:rsidRPr="00961874">
        <w:rPr>
          <w:rFonts w:ascii="Times New Roman" w:hAnsi="Times New Roman" w:cs="Times New Roman"/>
          <w:sz w:val="24"/>
          <w:szCs w:val="24"/>
          <w:lang w:val="fr-FR"/>
        </w:rPr>
        <w:t xml:space="preserve">      </w:t>
      </w:r>
      <w:r w:rsidR="00A61B4E" w:rsidRPr="00961874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                      </w:t>
      </w:r>
      <w:r w:rsidR="008E1900" w:rsidRPr="00961874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</w:t>
      </w:r>
      <w:r w:rsidRPr="00961874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</w:t>
      </w:r>
    </w:p>
    <w:p w14:paraId="65EBEAF6" w14:textId="77777777" w:rsidR="00E434D8" w:rsidRPr="00961874" w:rsidRDefault="00E434D8" w:rsidP="00F24712">
      <w:pPr>
        <w:spacing w:after="0" w:line="360" w:lineRule="exact"/>
        <w:ind w:firstLine="567"/>
        <w:rPr>
          <w:rFonts w:ascii="Times New Roman" w:hAnsi="Times New Roman" w:cs="Times New Roman"/>
          <w:b/>
          <w:sz w:val="26"/>
          <w:szCs w:val="26"/>
          <w:lang w:val="fr-FR"/>
        </w:rPr>
      </w:pPr>
    </w:p>
    <w:p w14:paraId="26A1DA7A" w14:textId="77777777" w:rsidR="004022FE" w:rsidRPr="00961874" w:rsidRDefault="007E23C5" w:rsidP="00C14E68">
      <w:pPr>
        <w:spacing w:before="120" w:after="120" w:line="360" w:lineRule="exact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961874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</w:p>
    <w:p w14:paraId="2A473E82" w14:textId="77777777" w:rsidR="00735189" w:rsidRPr="003973FC" w:rsidRDefault="00F24712" w:rsidP="00BB6CC8">
      <w:pPr>
        <w:spacing w:before="120" w:after="12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874">
        <w:rPr>
          <w:rFonts w:ascii="Times New Roman" w:hAnsi="Times New Roman" w:cs="Times New Roman"/>
          <w:b/>
          <w:sz w:val="26"/>
          <w:szCs w:val="26"/>
          <w:lang w:val="fr-FR"/>
        </w:rPr>
        <w:t xml:space="preserve">                                                                               </w:t>
      </w:r>
      <w:r w:rsidR="00E434D8" w:rsidRPr="00961874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r w:rsidRPr="00961874">
        <w:rPr>
          <w:rFonts w:ascii="Times New Roman" w:hAnsi="Times New Roman" w:cs="Times New Roman"/>
          <w:b/>
          <w:sz w:val="26"/>
          <w:szCs w:val="26"/>
          <w:lang w:val="fr-FR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>Lã Thị Khánh Hòa</w:t>
      </w:r>
      <w:r w:rsidR="003973FC" w:rsidRPr="003973FC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sectPr w:rsidR="00735189" w:rsidRPr="003973FC" w:rsidSect="00505351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02BE1"/>
    <w:multiLevelType w:val="hybridMultilevel"/>
    <w:tmpl w:val="AAF4C77A"/>
    <w:lvl w:ilvl="0" w:tplc="43BAC888">
      <w:numFmt w:val="bullet"/>
      <w:lvlText w:val="-"/>
      <w:lvlJc w:val="left"/>
      <w:pPr>
        <w:ind w:left="91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 w16cid:durableId="1711564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189"/>
    <w:rsid w:val="00011AA1"/>
    <w:rsid w:val="001606BF"/>
    <w:rsid w:val="001F2DD3"/>
    <w:rsid w:val="00235D10"/>
    <w:rsid w:val="00277D2D"/>
    <w:rsid w:val="003973FC"/>
    <w:rsid w:val="003A0253"/>
    <w:rsid w:val="003E6AC7"/>
    <w:rsid w:val="004022FE"/>
    <w:rsid w:val="004B0787"/>
    <w:rsid w:val="00505351"/>
    <w:rsid w:val="006D4242"/>
    <w:rsid w:val="00735189"/>
    <w:rsid w:val="007E23C5"/>
    <w:rsid w:val="008E015C"/>
    <w:rsid w:val="008E1900"/>
    <w:rsid w:val="00916B0C"/>
    <w:rsid w:val="009516B1"/>
    <w:rsid w:val="00961874"/>
    <w:rsid w:val="00A02FA8"/>
    <w:rsid w:val="00A61B4E"/>
    <w:rsid w:val="00A923F6"/>
    <w:rsid w:val="00AE564F"/>
    <w:rsid w:val="00BB6CC8"/>
    <w:rsid w:val="00C14E68"/>
    <w:rsid w:val="00CE0AB1"/>
    <w:rsid w:val="00D62636"/>
    <w:rsid w:val="00DB0976"/>
    <w:rsid w:val="00E434D8"/>
    <w:rsid w:val="00EB436B"/>
    <w:rsid w:val="00F24712"/>
    <w:rsid w:val="00F3778A"/>
    <w:rsid w:val="00F40313"/>
    <w:rsid w:val="00FD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1D58C7"/>
  <w15:docId w15:val="{FBA600A3-2892-4734-9ED4-11B14E00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43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01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1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Charm Nga</cp:lastModifiedBy>
  <cp:revision>2</cp:revision>
  <cp:lastPrinted>2023-06-09T03:01:00Z</cp:lastPrinted>
  <dcterms:created xsi:type="dcterms:W3CDTF">2025-04-11T07:12:00Z</dcterms:created>
  <dcterms:modified xsi:type="dcterms:W3CDTF">2025-04-11T07:12:00Z</dcterms:modified>
</cp:coreProperties>
</file>